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5BF" w:rsidRPr="00833E5F" w:rsidRDefault="00CF75BF" w:rsidP="00CF75B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5BF" w:rsidRPr="00833E5F" w:rsidRDefault="00CF75BF" w:rsidP="00CF75B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5BF" w:rsidRPr="00CF1220" w:rsidRDefault="00CF75BF" w:rsidP="00CF75B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1100</w:t>
      </w:r>
    </w:p>
    <w:p w:rsidR="00CF75BF" w:rsidRPr="00833E5F" w:rsidRDefault="00CF75BF" w:rsidP="00CF75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75BF" w:rsidRPr="00833E5F" w:rsidRDefault="00CF75BF" w:rsidP="00CF75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7728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F75BF" w:rsidRPr="00833E5F" w:rsidRDefault="00CF75BF" w:rsidP="00CF75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F75BF" w:rsidRPr="00833E5F" w:rsidRDefault="00CF75BF" w:rsidP="00CF75B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F75BF" w:rsidRPr="00833E5F" w:rsidRDefault="00CF75BF" w:rsidP="00CF75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F75BF" w:rsidRDefault="00CF75BF" w:rsidP="00CF75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75BF" w:rsidRPr="00833E5F" w:rsidRDefault="00CF75BF" w:rsidP="00CF75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F75BF" w:rsidRDefault="00CF75BF" w:rsidP="00CF75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F75BF" w:rsidRPr="00833E5F" w:rsidRDefault="00CF75BF" w:rsidP="00CF75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F75BF" w:rsidRDefault="00CF75BF" w:rsidP="00CF75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75BF" w:rsidRPr="00833E5F" w:rsidRDefault="00CF75BF" w:rsidP="00CF75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F75BF" w:rsidRPr="00833E5F" w:rsidRDefault="00CF75BF" w:rsidP="00CF75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F75BF" w:rsidRPr="00833E5F" w:rsidRDefault="00CF75BF" w:rsidP="00CF75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F75BF" w:rsidRDefault="00CF75BF" w:rsidP="00CF75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75BF" w:rsidRDefault="00CF75BF" w:rsidP="00CF75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F75BF" w:rsidRPr="00833E5F" w:rsidRDefault="00CF75BF" w:rsidP="00CF75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F75BF" w:rsidRPr="00833E5F" w:rsidRDefault="00CF75BF" w:rsidP="00CF75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F75BF" w:rsidRDefault="00CF75BF" w:rsidP="00CF75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F75BF" w:rsidRPr="00833E5F" w:rsidRDefault="00CF75BF" w:rsidP="00CF75B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F75BF" w:rsidRPr="00833E5F" w:rsidRDefault="00CF75BF" w:rsidP="00CF75B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1A51E6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765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76773B">
        <w:rPr>
          <w:rFonts w:ascii="Times New Roman" w:hAnsi="Times New Roman" w:cs="Times New Roman"/>
          <w:sz w:val="24"/>
          <w:szCs w:val="24"/>
        </w:rPr>
        <w:t xml:space="preserve">председателя на КЗК г-н Росен Карадимов, 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Мирослава Христова.</w:t>
      </w:r>
    </w:p>
    <w:p w:rsidR="00CF75BF" w:rsidRPr="00833E5F" w:rsidRDefault="00CF75BF" w:rsidP="00CF75B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5BF" w:rsidRPr="00833E5F" w:rsidRDefault="00CF75BF" w:rsidP="00CF75B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„Живей достойно“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76773B">
        <w:rPr>
          <w:rFonts w:ascii="Times New Roman" w:hAnsi="Times New Roman" w:cs="Times New Roman"/>
          <w:color w:val="000000" w:themeColor="text1"/>
          <w:sz w:val="24"/>
          <w:szCs w:val="24"/>
        </w:rPr>
        <w:t>М.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F75B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Хасково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76773B">
        <w:rPr>
          <w:rFonts w:ascii="Times New Roman" w:hAnsi="Times New Roman" w:cs="Times New Roman"/>
          <w:color w:val="000000" w:themeColor="text1"/>
          <w:sz w:val="24"/>
          <w:szCs w:val="24"/>
        </w:rPr>
        <w:t>Б. Б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F75B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М. </w:t>
      </w:r>
      <w:r w:rsidR="007677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F75BF" w:rsidRPr="00833E5F" w:rsidRDefault="00CF75BF" w:rsidP="00CF75B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7677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CF75BF" w:rsidRPr="00833E5F" w:rsidRDefault="00CF75BF" w:rsidP="00CF75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М. </w:t>
      </w:r>
      <w:r w:rsidR="007677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F75BF" w:rsidRPr="00833E5F" w:rsidRDefault="00CF75BF" w:rsidP="00CF75B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7677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F75BF" w:rsidRPr="00F450F1" w:rsidRDefault="00CF75BF" w:rsidP="00CF75B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5BF" w:rsidRDefault="00CF75BF" w:rsidP="00CF75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CF75BF" w:rsidRPr="00833E5F" w:rsidRDefault="00CF75BF" w:rsidP="00CF75B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F75BF" w:rsidRPr="00833E5F" w:rsidRDefault="00CF75BF" w:rsidP="00CF75B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</w:t>
      </w:r>
      <w:r w:rsidR="00B20D0D">
        <w:rPr>
          <w:rFonts w:ascii="Times New Roman" w:hAnsi="Times New Roman" w:cs="Times New Roman"/>
          <w:sz w:val="24"/>
          <w:szCs w:val="24"/>
        </w:rPr>
        <w:t xml:space="preserve"> по преписката жалба, становища</w:t>
      </w:r>
      <w:r w:rsidRPr="00833E5F">
        <w:rPr>
          <w:rFonts w:ascii="Times New Roman" w:hAnsi="Times New Roman" w:cs="Times New Roman"/>
          <w:sz w:val="24"/>
          <w:szCs w:val="24"/>
        </w:rPr>
        <w:t xml:space="preserve"> и доказателствата към тях.</w:t>
      </w: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М. </w:t>
      </w:r>
      <w:r w:rsidR="007677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F75BF" w:rsidRDefault="00CF75BF" w:rsidP="001A51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7677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F75BF" w:rsidRPr="00833E5F" w:rsidRDefault="00CF75BF" w:rsidP="001A51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1A51E6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CF75BF" w:rsidRPr="00833E5F" w:rsidRDefault="00CF75BF" w:rsidP="00CF75B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B20D0D">
        <w:rPr>
          <w:rFonts w:ascii="Times New Roman" w:hAnsi="Times New Roman" w:cs="Times New Roman"/>
          <w:sz w:val="24"/>
          <w:szCs w:val="24"/>
        </w:rPr>
        <w:t>ни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5BF" w:rsidRPr="00825D60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 xml:space="preserve">М. </w:t>
      </w:r>
      <w:r w:rsidR="0076773B">
        <w:rPr>
          <w:rFonts w:ascii="Times New Roman" w:hAnsi="Times New Roman" w:cs="Times New Roman"/>
          <w:sz w:val="24"/>
          <w:szCs w:val="24"/>
        </w:rPr>
        <w:t>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1A51E6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1A51E6" w:rsidRPr="001A51E6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1A51E6">
        <w:rPr>
          <w:rFonts w:ascii="Times New Roman" w:hAnsi="Times New Roman" w:cs="Times New Roman"/>
          <w:sz w:val="24"/>
          <w:szCs w:val="24"/>
        </w:rPr>
        <w:t>,</w:t>
      </w:r>
      <w:r w:rsidR="001A51E6" w:rsidRPr="001A51E6">
        <w:rPr>
          <w:rFonts w:ascii="Times New Roman" w:hAnsi="Times New Roman" w:cs="Times New Roman"/>
          <w:sz w:val="24"/>
          <w:szCs w:val="24"/>
        </w:rPr>
        <w:t xml:space="preserve"> уважаеми членове на К</w:t>
      </w:r>
      <w:r w:rsidR="001A51E6">
        <w:rPr>
          <w:rFonts w:ascii="Times New Roman" w:hAnsi="Times New Roman" w:cs="Times New Roman"/>
          <w:sz w:val="24"/>
          <w:szCs w:val="24"/>
        </w:rPr>
        <w:t xml:space="preserve">ЗК, </w:t>
      </w:r>
      <w:r w:rsidR="001A51E6" w:rsidRPr="001A51E6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1A51E6">
        <w:rPr>
          <w:rFonts w:ascii="Times New Roman" w:hAnsi="Times New Roman" w:cs="Times New Roman"/>
          <w:sz w:val="24"/>
          <w:szCs w:val="24"/>
        </w:rPr>
        <w:t>,</w:t>
      </w:r>
      <w:r w:rsidR="001A51E6" w:rsidRPr="001A51E6">
        <w:rPr>
          <w:rFonts w:ascii="Times New Roman" w:hAnsi="Times New Roman" w:cs="Times New Roman"/>
          <w:sz w:val="24"/>
          <w:szCs w:val="24"/>
        </w:rPr>
        <w:t xml:space="preserve"> с което изцяло да отмените обжал</w:t>
      </w:r>
      <w:r w:rsidR="001A51E6">
        <w:rPr>
          <w:rFonts w:ascii="Times New Roman" w:hAnsi="Times New Roman" w:cs="Times New Roman"/>
          <w:sz w:val="24"/>
          <w:szCs w:val="24"/>
        </w:rPr>
        <w:t>ва</w:t>
      </w:r>
      <w:r w:rsidR="001A51E6" w:rsidRPr="001A51E6">
        <w:rPr>
          <w:rFonts w:ascii="Times New Roman" w:hAnsi="Times New Roman" w:cs="Times New Roman"/>
          <w:sz w:val="24"/>
          <w:szCs w:val="24"/>
        </w:rPr>
        <w:t>ното от нас решение на кмета на община Хасково по съображения</w:t>
      </w:r>
      <w:r w:rsidR="001A51E6">
        <w:rPr>
          <w:rFonts w:ascii="Times New Roman" w:hAnsi="Times New Roman" w:cs="Times New Roman"/>
          <w:sz w:val="24"/>
          <w:szCs w:val="24"/>
        </w:rPr>
        <w:t>,</w:t>
      </w:r>
      <w:r w:rsidR="001A51E6" w:rsidRPr="001A51E6">
        <w:rPr>
          <w:rFonts w:ascii="Times New Roman" w:hAnsi="Times New Roman" w:cs="Times New Roman"/>
          <w:sz w:val="24"/>
          <w:szCs w:val="24"/>
        </w:rPr>
        <w:t xml:space="preserve"> подробно изложени в жалбата ни</w:t>
      </w:r>
      <w:r w:rsidR="001A51E6">
        <w:rPr>
          <w:rFonts w:ascii="Times New Roman" w:hAnsi="Times New Roman" w:cs="Times New Roman"/>
          <w:sz w:val="24"/>
          <w:szCs w:val="24"/>
        </w:rPr>
        <w:t>.</w:t>
      </w:r>
    </w:p>
    <w:p w:rsidR="00603133" w:rsidRDefault="001A51E6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A51E6">
        <w:rPr>
          <w:rFonts w:ascii="Times New Roman" w:hAnsi="Times New Roman" w:cs="Times New Roman"/>
          <w:sz w:val="24"/>
          <w:szCs w:val="24"/>
        </w:rPr>
        <w:t xml:space="preserve"> допълнение</w:t>
      </w:r>
      <w:r w:rsidR="00B20D0D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Pr="001A51E6">
        <w:rPr>
          <w:rFonts w:ascii="Times New Roman" w:hAnsi="Times New Roman" w:cs="Times New Roman"/>
          <w:sz w:val="24"/>
          <w:szCs w:val="24"/>
        </w:rPr>
        <w:t xml:space="preserve"> моля да вземете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A51E6">
        <w:rPr>
          <w:rFonts w:ascii="Times New Roman" w:hAnsi="Times New Roman" w:cs="Times New Roman"/>
          <w:sz w:val="24"/>
          <w:szCs w:val="24"/>
        </w:rPr>
        <w:t xml:space="preserve"> че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51E6">
        <w:rPr>
          <w:rFonts w:ascii="Times New Roman" w:hAnsi="Times New Roman" w:cs="Times New Roman"/>
          <w:sz w:val="24"/>
          <w:szCs w:val="24"/>
        </w:rPr>
        <w:t>хода на проведенот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A51E6">
        <w:rPr>
          <w:rFonts w:ascii="Times New Roman" w:hAnsi="Times New Roman" w:cs="Times New Roman"/>
          <w:sz w:val="24"/>
          <w:szCs w:val="24"/>
        </w:rPr>
        <w:t xml:space="preserve"> производство от страна на община Хасково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51E6">
        <w:rPr>
          <w:rFonts w:ascii="Times New Roman" w:hAnsi="Times New Roman" w:cs="Times New Roman"/>
          <w:sz w:val="24"/>
          <w:szCs w:val="24"/>
        </w:rPr>
        <w:t>бе доказан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A51E6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A51E6">
        <w:rPr>
          <w:rFonts w:ascii="Times New Roman" w:hAnsi="Times New Roman" w:cs="Times New Roman"/>
          <w:sz w:val="24"/>
          <w:szCs w:val="24"/>
        </w:rPr>
        <w:t>съобразността на обжал</w:t>
      </w:r>
      <w:r>
        <w:rPr>
          <w:rFonts w:ascii="Times New Roman" w:hAnsi="Times New Roman" w:cs="Times New Roman"/>
          <w:sz w:val="24"/>
          <w:szCs w:val="24"/>
        </w:rPr>
        <w:t>ва</w:t>
      </w:r>
      <w:r w:rsidRPr="001A51E6">
        <w:rPr>
          <w:rFonts w:ascii="Times New Roman" w:hAnsi="Times New Roman" w:cs="Times New Roman"/>
          <w:sz w:val="24"/>
          <w:szCs w:val="24"/>
        </w:rPr>
        <w:t>ното от нас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A51E6">
        <w:rPr>
          <w:rFonts w:ascii="Times New Roman" w:hAnsi="Times New Roman" w:cs="Times New Roman"/>
          <w:sz w:val="24"/>
          <w:szCs w:val="24"/>
        </w:rPr>
        <w:t xml:space="preserve">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51E6">
        <w:rPr>
          <w:rFonts w:ascii="Times New Roman" w:hAnsi="Times New Roman" w:cs="Times New Roman"/>
          <w:sz w:val="24"/>
          <w:szCs w:val="24"/>
        </w:rPr>
        <w:t>бе доказано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A51E6">
        <w:rPr>
          <w:rFonts w:ascii="Times New Roman" w:hAnsi="Times New Roman" w:cs="Times New Roman"/>
          <w:sz w:val="24"/>
          <w:szCs w:val="24"/>
        </w:rPr>
        <w:t xml:space="preserve"> че техническите спецификации са изготвени по начин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A51E6">
        <w:rPr>
          <w:rFonts w:ascii="Times New Roman" w:hAnsi="Times New Roman" w:cs="Times New Roman"/>
          <w:sz w:val="24"/>
          <w:szCs w:val="24"/>
        </w:rPr>
        <w:t xml:space="preserve"> който да не ограничава кръга на икономически оператори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A51E6">
        <w:rPr>
          <w:rFonts w:ascii="Times New Roman" w:hAnsi="Times New Roman" w:cs="Times New Roman"/>
          <w:sz w:val="24"/>
          <w:szCs w:val="24"/>
        </w:rPr>
        <w:t xml:space="preserve"> които могат да вземат участие в процедурата</w:t>
      </w:r>
      <w:r w:rsidR="00603133">
        <w:rPr>
          <w:rFonts w:ascii="Times New Roman" w:hAnsi="Times New Roman" w:cs="Times New Roman"/>
          <w:sz w:val="24"/>
          <w:szCs w:val="24"/>
        </w:rPr>
        <w:t>. Т</w:t>
      </w:r>
      <w:r w:rsidRPr="001A51E6">
        <w:rPr>
          <w:rFonts w:ascii="Times New Roman" w:hAnsi="Times New Roman" w:cs="Times New Roman"/>
          <w:sz w:val="24"/>
          <w:szCs w:val="24"/>
        </w:rPr>
        <w:t>ака също не се доказа това о</w:t>
      </w:r>
      <w:r w:rsidR="00603133">
        <w:rPr>
          <w:rFonts w:ascii="Times New Roman" w:hAnsi="Times New Roman" w:cs="Times New Roman"/>
          <w:sz w:val="24"/>
          <w:szCs w:val="24"/>
        </w:rPr>
        <w:t>б</w:t>
      </w:r>
      <w:r w:rsidRPr="001A51E6">
        <w:rPr>
          <w:rFonts w:ascii="Times New Roman" w:hAnsi="Times New Roman" w:cs="Times New Roman"/>
          <w:sz w:val="24"/>
          <w:szCs w:val="24"/>
        </w:rPr>
        <w:t>стоятелств</w:t>
      </w:r>
      <w:r w:rsidR="00603133">
        <w:rPr>
          <w:rFonts w:ascii="Times New Roman" w:hAnsi="Times New Roman" w:cs="Times New Roman"/>
          <w:sz w:val="24"/>
          <w:szCs w:val="24"/>
        </w:rPr>
        <w:t>о</w:t>
      </w:r>
      <w:r w:rsidRPr="001A51E6">
        <w:rPr>
          <w:rFonts w:ascii="Times New Roman" w:hAnsi="Times New Roman" w:cs="Times New Roman"/>
          <w:sz w:val="24"/>
          <w:szCs w:val="24"/>
        </w:rPr>
        <w:t xml:space="preserve"> посредством представеното от общината становище</w:t>
      </w:r>
      <w:r w:rsidR="00603133">
        <w:rPr>
          <w:rFonts w:ascii="Times New Roman" w:hAnsi="Times New Roman" w:cs="Times New Roman"/>
          <w:sz w:val="24"/>
          <w:szCs w:val="24"/>
        </w:rPr>
        <w:t>,</w:t>
      </w:r>
      <w:r w:rsidRPr="001A51E6">
        <w:rPr>
          <w:rFonts w:ascii="Times New Roman" w:hAnsi="Times New Roman" w:cs="Times New Roman"/>
          <w:sz w:val="24"/>
          <w:szCs w:val="24"/>
        </w:rPr>
        <w:t xml:space="preserve"> макар там да са изложени</w:t>
      </w:r>
      <w:r w:rsidR="00603133">
        <w:rPr>
          <w:rFonts w:ascii="Times New Roman" w:hAnsi="Times New Roman" w:cs="Times New Roman"/>
          <w:sz w:val="24"/>
          <w:szCs w:val="24"/>
        </w:rPr>
        <w:t>,</w:t>
      </w:r>
      <w:r w:rsidRPr="001A51E6">
        <w:rPr>
          <w:rFonts w:ascii="Times New Roman" w:hAnsi="Times New Roman" w:cs="Times New Roman"/>
          <w:sz w:val="24"/>
          <w:szCs w:val="24"/>
        </w:rPr>
        <w:t xml:space="preserve"> да са посочени редица устройства</w:t>
      </w:r>
      <w:r w:rsidR="00603133">
        <w:rPr>
          <w:rFonts w:ascii="Times New Roman" w:hAnsi="Times New Roman" w:cs="Times New Roman"/>
          <w:sz w:val="24"/>
          <w:szCs w:val="24"/>
        </w:rPr>
        <w:t>,</w:t>
      </w:r>
      <w:r w:rsidRPr="001A51E6">
        <w:rPr>
          <w:rFonts w:ascii="Times New Roman" w:hAnsi="Times New Roman" w:cs="Times New Roman"/>
          <w:sz w:val="24"/>
          <w:szCs w:val="24"/>
        </w:rPr>
        <w:t xml:space="preserve"> които отговарят на час</w:t>
      </w:r>
      <w:r w:rsidR="00603133">
        <w:rPr>
          <w:rFonts w:ascii="Times New Roman" w:hAnsi="Times New Roman" w:cs="Times New Roman"/>
          <w:sz w:val="24"/>
          <w:szCs w:val="24"/>
        </w:rPr>
        <w:t>т</w:t>
      </w:r>
      <w:r w:rsidRPr="001A51E6">
        <w:rPr>
          <w:rFonts w:ascii="Times New Roman" w:hAnsi="Times New Roman" w:cs="Times New Roman"/>
          <w:sz w:val="24"/>
          <w:szCs w:val="24"/>
        </w:rPr>
        <w:t xml:space="preserve"> от поставените от възложителя характеристики</w:t>
      </w:r>
      <w:r w:rsidR="00603133">
        <w:rPr>
          <w:rFonts w:ascii="Times New Roman" w:hAnsi="Times New Roman" w:cs="Times New Roman"/>
          <w:sz w:val="24"/>
          <w:szCs w:val="24"/>
        </w:rPr>
        <w:t>. Т</w:t>
      </w:r>
      <w:r w:rsidRPr="001A51E6">
        <w:rPr>
          <w:rFonts w:ascii="Times New Roman" w:hAnsi="Times New Roman" w:cs="Times New Roman"/>
          <w:sz w:val="24"/>
          <w:szCs w:val="24"/>
        </w:rPr>
        <w:t>о</w:t>
      </w:r>
      <w:r w:rsidR="00603133">
        <w:rPr>
          <w:rFonts w:ascii="Times New Roman" w:hAnsi="Times New Roman" w:cs="Times New Roman"/>
          <w:sz w:val="24"/>
          <w:szCs w:val="24"/>
        </w:rPr>
        <w:t>,</w:t>
      </w:r>
      <w:r w:rsidRPr="001A51E6">
        <w:rPr>
          <w:rFonts w:ascii="Times New Roman" w:hAnsi="Times New Roman" w:cs="Times New Roman"/>
          <w:sz w:val="24"/>
          <w:szCs w:val="24"/>
        </w:rPr>
        <w:t xml:space="preserve"> видно от самото становище</w:t>
      </w:r>
      <w:r w:rsidR="00603133">
        <w:rPr>
          <w:rFonts w:ascii="Times New Roman" w:hAnsi="Times New Roman" w:cs="Times New Roman"/>
          <w:sz w:val="24"/>
          <w:szCs w:val="24"/>
        </w:rPr>
        <w:t>,</w:t>
      </w:r>
      <w:r w:rsidRPr="001A51E6">
        <w:rPr>
          <w:rFonts w:ascii="Times New Roman" w:hAnsi="Times New Roman" w:cs="Times New Roman"/>
          <w:sz w:val="24"/>
          <w:szCs w:val="24"/>
        </w:rPr>
        <w:t xml:space="preserve"> няма друго такова устройство</w:t>
      </w:r>
      <w:r w:rsidR="00603133">
        <w:rPr>
          <w:rFonts w:ascii="Times New Roman" w:hAnsi="Times New Roman" w:cs="Times New Roman"/>
          <w:sz w:val="24"/>
          <w:szCs w:val="24"/>
        </w:rPr>
        <w:t>,</w:t>
      </w:r>
      <w:r w:rsidRPr="001A51E6">
        <w:rPr>
          <w:rFonts w:ascii="Times New Roman" w:hAnsi="Times New Roman" w:cs="Times New Roman"/>
          <w:sz w:val="24"/>
          <w:szCs w:val="24"/>
        </w:rPr>
        <w:t xml:space="preserve"> което да отговаря на всички технически и функционални характеристики и което да представлява медицинско изделие по смисъла на </w:t>
      </w:r>
      <w:r w:rsidR="00603133">
        <w:rPr>
          <w:rFonts w:ascii="Times New Roman" w:hAnsi="Times New Roman" w:cs="Times New Roman"/>
          <w:sz w:val="24"/>
          <w:szCs w:val="24"/>
        </w:rPr>
        <w:t>Р</w:t>
      </w:r>
      <w:r w:rsidRPr="001A51E6">
        <w:rPr>
          <w:rFonts w:ascii="Times New Roman" w:hAnsi="Times New Roman" w:cs="Times New Roman"/>
          <w:sz w:val="24"/>
          <w:szCs w:val="24"/>
        </w:rPr>
        <w:t>егламент 217</w:t>
      </w:r>
      <w:r w:rsidR="00603133">
        <w:rPr>
          <w:rFonts w:ascii="Times New Roman" w:hAnsi="Times New Roman" w:cs="Times New Roman"/>
          <w:sz w:val="24"/>
          <w:szCs w:val="24"/>
        </w:rPr>
        <w:t> </w:t>
      </w:r>
      <w:r w:rsidRPr="001A51E6">
        <w:rPr>
          <w:rFonts w:ascii="Times New Roman" w:hAnsi="Times New Roman" w:cs="Times New Roman"/>
          <w:sz w:val="24"/>
          <w:szCs w:val="24"/>
        </w:rPr>
        <w:t>745</w:t>
      </w:r>
      <w:r w:rsidR="00603133">
        <w:rPr>
          <w:rFonts w:ascii="Times New Roman" w:hAnsi="Times New Roman" w:cs="Times New Roman"/>
          <w:sz w:val="24"/>
          <w:szCs w:val="24"/>
        </w:rPr>
        <w:t>, и</w:t>
      </w:r>
      <w:r w:rsidRPr="001A51E6">
        <w:rPr>
          <w:rFonts w:ascii="Times New Roman" w:hAnsi="Times New Roman" w:cs="Times New Roman"/>
          <w:sz w:val="24"/>
          <w:szCs w:val="24"/>
        </w:rPr>
        <w:t>звън това</w:t>
      </w:r>
      <w:r w:rsidR="00603133">
        <w:rPr>
          <w:rFonts w:ascii="Times New Roman" w:hAnsi="Times New Roman" w:cs="Times New Roman"/>
          <w:sz w:val="24"/>
          <w:szCs w:val="24"/>
        </w:rPr>
        <w:t>,</w:t>
      </w:r>
      <w:r w:rsidRPr="001A51E6">
        <w:rPr>
          <w:rFonts w:ascii="Times New Roman" w:hAnsi="Times New Roman" w:cs="Times New Roman"/>
          <w:sz w:val="24"/>
          <w:szCs w:val="24"/>
        </w:rPr>
        <w:t xml:space="preserve"> посочено от нас в жалбата и произведено от </w:t>
      </w:r>
      <w:proofErr w:type="spellStart"/>
      <w:r w:rsidR="006F6F28">
        <w:rPr>
          <w:rFonts w:ascii="Times New Roman" w:hAnsi="Times New Roman" w:cs="Times New Roman"/>
          <w:sz w:val="24"/>
          <w:szCs w:val="24"/>
          <w:lang w:val="en-US"/>
        </w:rPr>
        <w:t>SiDLY</w:t>
      </w:r>
      <w:proofErr w:type="spellEnd"/>
      <w:r w:rsidR="006F6F28">
        <w:rPr>
          <w:rFonts w:ascii="Times New Roman" w:hAnsi="Times New Roman" w:cs="Times New Roman"/>
          <w:sz w:val="24"/>
          <w:szCs w:val="24"/>
        </w:rPr>
        <w:t xml:space="preserve">, </w:t>
      </w:r>
      <w:r w:rsidRPr="001A51E6">
        <w:rPr>
          <w:rFonts w:ascii="Times New Roman" w:hAnsi="Times New Roman" w:cs="Times New Roman"/>
          <w:sz w:val="24"/>
          <w:szCs w:val="24"/>
        </w:rPr>
        <w:t xml:space="preserve"> Полша</w:t>
      </w:r>
      <w:r w:rsidR="00603133">
        <w:rPr>
          <w:rFonts w:ascii="Times New Roman" w:hAnsi="Times New Roman" w:cs="Times New Roman"/>
          <w:sz w:val="24"/>
          <w:szCs w:val="24"/>
        </w:rPr>
        <w:t>.</w:t>
      </w:r>
    </w:p>
    <w:p w:rsidR="00C304FB" w:rsidRDefault="00603133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1A51E6" w:rsidRPr="001A51E6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>зи</w:t>
      </w:r>
      <w:r w:rsidR="001A51E6" w:rsidRPr="001A51E6">
        <w:rPr>
          <w:rFonts w:ascii="Times New Roman" w:hAnsi="Times New Roman" w:cs="Times New Roman"/>
          <w:sz w:val="24"/>
          <w:szCs w:val="24"/>
        </w:rPr>
        <w:t xml:space="preserve"> смисъл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A51E6" w:rsidRPr="001A51E6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51E6" w:rsidRPr="001A51E6">
        <w:rPr>
          <w:rFonts w:ascii="Times New Roman" w:hAnsi="Times New Roman" w:cs="Times New Roman"/>
          <w:sz w:val="24"/>
          <w:szCs w:val="24"/>
        </w:rPr>
        <w:t xml:space="preserve"> че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51E6" w:rsidRPr="001A51E6">
        <w:rPr>
          <w:rFonts w:ascii="Times New Roman" w:hAnsi="Times New Roman" w:cs="Times New Roman"/>
          <w:sz w:val="24"/>
          <w:szCs w:val="24"/>
        </w:rPr>
        <w:t>несъмнен начин 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51E6" w:rsidRPr="001A51E6">
        <w:rPr>
          <w:rFonts w:ascii="Times New Roman" w:hAnsi="Times New Roman" w:cs="Times New Roman"/>
          <w:sz w:val="24"/>
          <w:szCs w:val="24"/>
        </w:rPr>
        <w:t>доказа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51E6" w:rsidRPr="001A51E6">
        <w:rPr>
          <w:rFonts w:ascii="Times New Roman" w:hAnsi="Times New Roman" w:cs="Times New Roman"/>
          <w:sz w:val="24"/>
          <w:szCs w:val="24"/>
        </w:rPr>
        <w:t xml:space="preserve"> че утвърдените от възложителя спецификации дават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A51E6" w:rsidRPr="001A51E6">
        <w:rPr>
          <w:rFonts w:ascii="Times New Roman" w:hAnsi="Times New Roman" w:cs="Times New Roman"/>
          <w:sz w:val="24"/>
          <w:szCs w:val="24"/>
        </w:rPr>
        <w:t>обосновано предимств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A51E6" w:rsidRPr="001A51E6">
        <w:rPr>
          <w:rFonts w:ascii="Times New Roman" w:hAnsi="Times New Roman" w:cs="Times New Roman"/>
          <w:sz w:val="24"/>
          <w:szCs w:val="24"/>
        </w:rPr>
        <w:t xml:space="preserve"> на един икономически оператор</w:t>
      </w:r>
      <w:r w:rsidR="00C304FB">
        <w:rPr>
          <w:rFonts w:ascii="Times New Roman" w:hAnsi="Times New Roman" w:cs="Times New Roman"/>
          <w:sz w:val="24"/>
          <w:szCs w:val="24"/>
        </w:rPr>
        <w:t xml:space="preserve"> </w:t>
      </w:r>
      <w:r w:rsidR="001A51E6" w:rsidRPr="001A51E6">
        <w:rPr>
          <w:rFonts w:ascii="Times New Roman" w:hAnsi="Times New Roman" w:cs="Times New Roman"/>
          <w:sz w:val="24"/>
          <w:szCs w:val="24"/>
        </w:rPr>
        <w:t>и н</w:t>
      </w:r>
      <w:r w:rsidR="00C304FB">
        <w:rPr>
          <w:rFonts w:ascii="Times New Roman" w:hAnsi="Times New Roman" w:cs="Times New Roman"/>
          <w:sz w:val="24"/>
          <w:szCs w:val="24"/>
        </w:rPr>
        <w:t>е</w:t>
      </w:r>
      <w:r w:rsidR="001A51E6" w:rsidRPr="001A51E6">
        <w:rPr>
          <w:rFonts w:ascii="Times New Roman" w:hAnsi="Times New Roman" w:cs="Times New Roman"/>
          <w:sz w:val="24"/>
          <w:szCs w:val="24"/>
        </w:rPr>
        <w:t>обоснован</w:t>
      </w:r>
      <w:r w:rsidR="00C304FB">
        <w:rPr>
          <w:rFonts w:ascii="Times New Roman" w:hAnsi="Times New Roman" w:cs="Times New Roman"/>
          <w:sz w:val="24"/>
          <w:szCs w:val="24"/>
        </w:rPr>
        <w:t>о</w:t>
      </w:r>
      <w:r w:rsidR="001A51E6" w:rsidRPr="001A51E6">
        <w:rPr>
          <w:rFonts w:ascii="Times New Roman" w:hAnsi="Times New Roman" w:cs="Times New Roman"/>
          <w:sz w:val="24"/>
          <w:szCs w:val="24"/>
        </w:rPr>
        <w:t xml:space="preserve"> ограничават участието на другите стопански субекти в обществената поръчка</w:t>
      </w:r>
      <w:r w:rsidR="00C304FB">
        <w:rPr>
          <w:rFonts w:ascii="Times New Roman" w:hAnsi="Times New Roman" w:cs="Times New Roman"/>
          <w:sz w:val="24"/>
          <w:szCs w:val="24"/>
        </w:rPr>
        <w:t>.</w:t>
      </w:r>
    </w:p>
    <w:p w:rsidR="00C304FB" w:rsidRDefault="00C304FB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A51E6" w:rsidRPr="001A51E6">
        <w:rPr>
          <w:rFonts w:ascii="Times New Roman" w:hAnsi="Times New Roman" w:cs="Times New Roman"/>
          <w:sz w:val="24"/>
          <w:szCs w:val="24"/>
        </w:rPr>
        <w:t>одробните си съображения съм развила в писмена защита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51E6" w:rsidRPr="001A51E6">
        <w:rPr>
          <w:rFonts w:ascii="Times New Roman" w:hAnsi="Times New Roman" w:cs="Times New Roman"/>
          <w:sz w:val="24"/>
          <w:szCs w:val="24"/>
        </w:rPr>
        <w:t xml:space="preserve"> която представям и моля да възложите на ответната страна да заплати сторените от доверителя ми разно</w:t>
      </w:r>
      <w:r>
        <w:rPr>
          <w:rFonts w:ascii="Times New Roman" w:hAnsi="Times New Roman" w:cs="Times New Roman"/>
          <w:sz w:val="24"/>
          <w:szCs w:val="24"/>
        </w:rPr>
        <w:t>ск</w:t>
      </w:r>
      <w:r w:rsidR="001A51E6" w:rsidRPr="001A51E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51E6" w:rsidRPr="001A51E6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доказателства. </w:t>
      </w:r>
    </w:p>
    <w:p w:rsidR="00CF75BF" w:rsidRPr="00825D60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04FB" w:rsidRDefault="00C304FB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04FB" w:rsidRDefault="00C304FB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5B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Юр. </w:t>
      </w:r>
      <w:r w:rsidR="0076773B">
        <w:rPr>
          <w:rFonts w:ascii="Times New Roman" w:hAnsi="Times New Roman" w:cs="Times New Roman"/>
          <w:sz w:val="24"/>
          <w:szCs w:val="24"/>
        </w:rPr>
        <w:t>Б. Б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C304FB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</w:t>
      </w:r>
      <w:r w:rsidR="00C304FB">
        <w:rPr>
          <w:rFonts w:ascii="Times New Roman" w:hAnsi="Times New Roman" w:cs="Times New Roman"/>
          <w:sz w:val="24"/>
          <w:szCs w:val="24"/>
        </w:rPr>
        <w:t xml:space="preserve">КЗК, </w:t>
      </w:r>
      <w:r w:rsidR="00C304FB" w:rsidRPr="00C304FB">
        <w:rPr>
          <w:rFonts w:ascii="Times New Roman" w:hAnsi="Times New Roman" w:cs="Times New Roman"/>
          <w:sz w:val="24"/>
          <w:szCs w:val="24"/>
        </w:rPr>
        <w:t>моля да оставите без уважение подадената жалба и съответно да потвърдите законосъобразността на обжал</w:t>
      </w:r>
      <w:r w:rsidR="00C304FB">
        <w:rPr>
          <w:rFonts w:ascii="Times New Roman" w:hAnsi="Times New Roman" w:cs="Times New Roman"/>
          <w:sz w:val="24"/>
          <w:szCs w:val="24"/>
        </w:rPr>
        <w:t>ванот</w:t>
      </w:r>
      <w:r w:rsidR="00C304FB" w:rsidRPr="00C304FB">
        <w:rPr>
          <w:rFonts w:ascii="Times New Roman" w:hAnsi="Times New Roman" w:cs="Times New Roman"/>
          <w:sz w:val="24"/>
          <w:szCs w:val="24"/>
        </w:rPr>
        <w:t>о решение за откриване</w:t>
      </w:r>
      <w:r w:rsidR="00C304FB">
        <w:rPr>
          <w:rFonts w:ascii="Times New Roman" w:hAnsi="Times New Roman" w:cs="Times New Roman"/>
          <w:sz w:val="24"/>
          <w:szCs w:val="24"/>
        </w:rPr>
        <w:t>.</w:t>
      </w:r>
      <w:r w:rsidR="00C304FB" w:rsidRPr="00C304FB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C304FB">
        <w:rPr>
          <w:rFonts w:ascii="Times New Roman" w:hAnsi="Times New Roman" w:cs="Times New Roman"/>
          <w:sz w:val="24"/>
          <w:szCs w:val="24"/>
        </w:rPr>
        <w:t>,</w:t>
      </w:r>
      <w:r w:rsidR="00C304FB" w:rsidRPr="00C304FB">
        <w:rPr>
          <w:rFonts w:ascii="Times New Roman" w:hAnsi="Times New Roman" w:cs="Times New Roman"/>
          <w:sz w:val="24"/>
          <w:szCs w:val="24"/>
        </w:rPr>
        <w:t xml:space="preserve"> че при одобряване на изискванията на документацията и техническата спецификация възложителя</w:t>
      </w:r>
      <w:r w:rsidR="00C304FB">
        <w:rPr>
          <w:rFonts w:ascii="Times New Roman" w:hAnsi="Times New Roman" w:cs="Times New Roman"/>
          <w:sz w:val="24"/>
          <w:szCs w:val="24"/>
        </w:rPr>
        <w:t>т н</w:t>
      </w:r>
      <w:r w:rsidR="00C304FB" w:rsidRPr="00C304FB">
        <w:rPr>
          <w:rFonts w:ascii="Times New Roman" w:hAnsi="Times New Roman" w:cs="Times New Roman"/>
          <w:sz w:val="24"/>
          <w:szCs w:val="24"/>
        </w:rPr>
        <w:t>апълно се е съобразил</w:t>
      </w:r>
      <w:r w:rsidR="00C304FB">
        <w:rPr>
          <w:rFonts w:ascii="Times New Roman" w:hAnsi="Times New Roman" w:cs="Times New Roman"/>
          <w:sz w:val="24"/>
          <w:szCs w:val="24"/>
        </w:rPr>
        <w:t xml:space="preserve"> с изискванията чл. </w:t>
      </w:r>
      <w:r w:rsidR="00C304FB" w:rsidRPr="00C304FB">
        <w:rPr>
          <w:rFonts w:ascii="Times New Roman" w:hAnsi="Times New Roman" w:cs="Times New Roman"/>
          <w:sz w:val="24"/>
          <w:szCs w:val="24"/>
        </w:rPr>
        <w:t xml:space="preserve">48 </w:t>
      </w:r>
      <w:r w:rsidR="00C304FB">
        <w:rPr>
          <w:rFonts w:ascii="Times New Roman" w:hAnsi="Times New Roman" w:cs="Times New Roman"/>
          <w:sz w:val="24"/>
          <w:szCs w:val="24"/>
        </w:rPr>
        <w:t>и чл.</w:t>
      </w:r>
      <w:r w:rsidR="00C304FB" w:rsidRPr="00C304FB">
        <w:rPr>
          <w:rFonts w:ascii="Times New Roman" w:hAnsi="Times New Roman" w:cs="Times New Roman"/>
          <w:sz w:val="24"/>
          <w:szCs w:val="24"/>
        </w:rPr>
        <w:t xml:space="preserve"> 49 от Закона за обществените поръчки</w:t>
      </w:r>
      <w:r w:rsidR="00C304FB">
        <w:rPr>
          <w:rFonts w:ascii="Times New Roman" w:hAnsi="Times New Roman" w:cs="Times New Roman"/>
          <w:sz w:val="24"/>
          <w:szCs w:val="24"/>
        </w:rPr>
        <w:t>.</w:t>
      </w:r>
    </w:p>
    <w:p w:rsidR="00B74835" w:rsidRDefault="00C304FB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304FB">
        <w:rPr>
          <w:rFonts w:ascii="Times New Roman" w:hAnsi="Times New Roman" w:cs="Times New Roman"/>
          <w:sz w:val="24"/>
          <w:szCs w:val="24"/>
        </w:rPr>
        <w:t>о преписката бяха събрани и представени от наша страна редица публично достъпни източници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304FB">
        <w:rPr>
          <w:rFonts w:ascii="Times New Roman" w:hAnsi="Times New Roman" w:cs="Times New Roman"/>
          <w:sz w:val="24"/>
          <w:szCs w:val="24"/>
        </w:rPr>
        <w:t xml:space="preserve"> от които е видно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304FB">
        <w:rPr>
          <w:rFonts w:ascii="Times New Roman" w:hAnsi="Times New Roman" w:cs="Times New Roman"/>
          <w:sz w:val="24"/>
          <w:szCs w:val="24"/>
        </w:rPr>
        <w:t xml:space="preserve"> че и други устройства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304FB">
        <w:rPr>
          <w:rFonts w:ascii="Times New Roman" w:hAnsi="Times New Roman" w:cs="Times New Roman"/>
          <w:sz w:val="24"/>
          <w:szCs w:val="24"/>
        </w:rPr>
        <w:t xml:space="preserve"> освен посоченото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304FB">
        <w:rPr>
          <w:rFonts w:ascii="Times New Roman" w:hAnsi="Times New Roman" w:cs="Times New Roman"/>
          <w:sz w:val="24"/>
          <w:szCs w:val="24"/>
        </w:rPr>
        <w:t xml:space="preserve"> отговарят на изискванията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304FB">
        <w:rPr>
          <w:rFonts w:ascii="Times New Roman" w:hAnsi="Times New Roman" w:cs="Times New Roman"/>
          <w:sz w:val="24"/>
          <w:szCs w:val="24"/>
        </w:rPr>
        <w:t xml:space="preserve"> като по този начин въобще не е нарушена конкуренцията и не са нарушени принципите</w:t>
      </w:r>
      <w:r w:rsidR="00B74835">
        <w:rPr>
          <w:rFonts w:ascii="Times New Roman" w:hAnsi="Times New Roman" w:cs="Times New Roman"/>
          <w:sz w:val="24"/>
          <w:szCs w:val="24"/>
        </w:rPr>
        <w:t>,</w:t>
      </w:r>
      <w:r w:rsidRPr="00C304FB">
        <w:rPr>
          <w:rFonts w:ascii="Times New Roman" w:hAnsi="Times New Roman" w:cs="Times New Roman"/>
          <w:sz w:val="24"/>
          <w:szCs w:val="24"/>
        </w:rPr>
        <w:t xml:space="preserve"> заложени в чл</w:t>
      </w:r>
      <w:r w:rsidR="00B74835">
        <w:rPr>
          <w:rFonts w:ascii="Times New Roman" w:hAnsi="Times New Roman" w:cs="Times New Roman"/>
          <w:sz w:val="24"/>
          <w:szCs w:val="24"/>
        </w:rPr>
        <w:t xml:space="preserve">. 2 </w:t>
      </w:r>
      <w:r w:rsidRPr="00C304FB">
        <w:rPr>
          <w:rFonts w:ascii="Times New Roman" w:hAnsi="Times New Roman" w:cs="Times New Roman"/>
          <w:sz w:val="24"/>
          <w:szCs w:val="24"/>
        </w:rPr>
        <w:t xml:space="preserve"> от Закона за обществените поръчки</w:t>
      </w:r>
      <w:r w:rsidR="00B74835">
        <w:rPr>
          <w:rFonts w:ascii="Times New Roman" w:hAnsi="Times New Roman" w:cs="Times New Roman"/>
          <w:sz w:val="24"/>
          <w:szCs w:val="24"/>
        </w:rPr>
        <w:t>.</w:t>
      </w:r>
    </w:p>
    <w:p w:rsidR="00C304FB" w:rsidRDefault="00B74835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304FB" w:rsidRPr="00C304FB">
        <w:rPr>
          <w:rFonts w:ascii="Times New Roman" w:hAnsi="Times New Roman" w:cs="Times New Roman"/>
          <w:sz w:val="24"/>
          <w:szCs w:val="24"/>
        </w:rPr>
        <w:t xml:space="preserve"> заключение ви моля за решение в този смисъл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304FB" w:rsidRPr="00C304FB">
        <w:rPr>
          <w:rFonts w:ascii="Times New Roman" w:hAnsi="Times New Roman" w:cs="Times New Roman"/>
          <w:sz w:val="24"/>
          <w:szCs w:val="24"/>
        </w:rPr>
        <w:t>да отхвърлите жалбата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C304FB" w:rsidRPr="00C304FB">
        <w:rPr>
          <w:rFonts w:ascii="Times New Roman" w:hAnsi="Times New Roman" w:cs="Times New Roman"/>
          <w:sz w:val="24"/>
          <w:szCs w:val="24"/>
        </w:rPr>
        <w:t>оля да възложите направените разноски на община Хасково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04FB" w:rsidRPr="00C304FB">
        <w:rPr>
          <w:rFonts w:ascii="Times New Roman" w:hAnsi="Times New Roman" w:cs="Times New Roman"/>
          <w:sz w:val="24"/>
          <w:szCs w:val="24"/>
        </w:rPr>
        <w:t xml:space="preserve"> които са 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C304FB" w:rsidRPr="00C304FB">
        <w:rPr>
          <w:rFonts w:ascii="Times New Roman" w:hAnsi="Times New Roman" w:cs="Times New Roman"/>
          <w:sz w:val="24"/>
          <w:szCs w:val="24"/>
        </w:rPr>
        <w:t xml:space="preserve"> възнаграждение в размер на 300 лв. и правя възражение за прекомерност на изискан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304FB" w:rsidRPr="00C304FB">
        <w:rPr>
          <w:rFonts w:ascii="Times New Roman" w:hAnsi="Times New Roman" w:cs="Times New Roman"/>
          <w:sz w:val="24"/>
          <w:szCs w:val="24"/>
        </w:rPr>
        <w:t>то адвокатско възнаграждение.</w:t>
      </w:r>
    </w:p>
    <w:p w:rsidR="00CF75BF" w:rsidRPr="00833E5F" w:rsidRDefault="00CF75BF" w:rsidP="00CF75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F75BF" w:rsidRPr="00833E5F" w:rsidRDefault="00CF75BF" w:rsidP="00CF75B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F75BF" w:rsidRPr="00833E5F" w:rsidRDefault="00CF75BF" w:rsidP="00CF75B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F75BF" w:rsidRPr="00833E5F" w:rsidRDefault="00CF75BF" w:rsidP="00CF75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CF75BF" w:rsidRPr="00833E5F" w:rsidRDefault="00CF75BF" w:rsidP="00CF75B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F75BF" w:rsidRPr="00833E5F" w:rsidRDefault="00CF75BF" w:rsidP="00CF75B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F75BF" w:rsidRPr="00833E5F" w:rsidRDefault="00CF75BF" w:rsidP="00CF75B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F75BF" w:rsidRPr="00833E5F" w:rsidRDefault="00CF75BF" w:rsidP="00CF75B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F75BF" w:rsidRPr="00833E5F" w:rsidRDefault="00CF75BF" w:rsidP="00CF75B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F75BF" w:rsidRPr="00833E5F" w:rsidRDefault="00CF75BF" w:rsidP="00CF75B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5BF" w:rsidRPr="00833E5F" w:rsidRDefault="00CF75BF" w:rsidP="00CF75B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7483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CF75BF" w:rsidRPr="00833E5F" w:rsidRDefault="00CF75BF" w:rsidP="00CF75B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5BF" w:rsidRPr="00833E5F" w:rsidRDefault="00CF75BF" w:rsidP="00CF75B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5BF" w:rsidRPr="00833E5F" w:rsidRDefault="00CF75BF" w:rsidP="00CF75B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5BF" w:rsidRPr="00833E5F" w:rsidRDefault="00CF75BF" w:rsidP="00CF75B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F75BF" w:rsidRPr="00833E5F" w:rsidRDefault="00CF75BF" w:rsidP="00CF75B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F75BF" w:rsidRPr="00833E5F" w:rsidRDefault="00CF75BF" w:rsidP="00CF75B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F75BF" w:rsidRPr="00833E5F" w:rsidRDefault="00CF75BF" w:rsidP="00CF75BF">
      <w:pPr>
        <w:spacing w:after="0" w:line="264" w:lineRule="auto"/>
        <w:ind w:firstLine="708"/>
        <w:jc w:val="both"/>
      </w:pPr>
    </w:p>
    <w:p w:rsidR="00CF75BF" w:rsidRPr="00833E5F" w:rsidRDefault="00CF75BF" w:rsidP="00CF75BF">
      <w:pPr>
        <w:spacing w:after="0" w:line="264" w:lineRule="auto"/>
        <w:ind w:firstLine="708"/>
        <w:jc w:val="both"/>
      </w:pPr>
    </w:p>
    <w:p w:rsidR="00CF75BF" w:rsidRDefault="00CF75BF" w:rsidP="00CF75BF"/>
    <w:p w:rsidR="00CF75BF" w:rsidRDefault="00CF75BF" w:rsidP="00CF75BF"/>
    <w:p w:rsidR="006A64B0" w:rsidRDefault="006A64B0"/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5FE" w:rsidRDefault="00E315FE">
      <w:pPr>
        <w:spacing w:after="0" w:line="240" w:lineRule="auto"/>
      </w:pPr>
      <w:r>
        <w:separator/>
      </w:r>
    </w:p>
  </w:endnote>
  <w:endnote w:type="continuationSeparator" w:id="0">
    <w:p w:rsidR="00E315FE" w:rsidRDefault="00E31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F75B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0D0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315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5FE" w:rsidRDefault="00E315FE">
      <w:pPr>
        <w:spacing w:after="0" w:line="240" w:lineRule="auto"/>
      </w:pPr>
      <w:r>
        <w:separator/>
      </w:r>
    </w:p>
  </w:footnote>
  <w:footnote w:type="continuationSeparator" w:id="0">
    <w:p w:rsidR="00E315FE" w:rsidRDefault="00E315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5BF"/>
    <w:rsid w:val="001A51E6"/>
    <w:rsid w:val="00603133"/>
    <w:rsid w:val="006A64B0"/>
    <w:rsid w:val="006F6F28"/>
    <w:rsid w:val="0076773B"/>
    <w:rsid w:val="00B20D0D"/>
    <w:rsid w:val="00B74835"/>
    <w:rsid w:val="00C304FB"/>
    <w:rsid w:val="00C40EF9"/>
    <w:rsid w:val="00C471DF"/>
    <w:rsid w:val="00CF34AD"/>
    <w:rsid w:val="00CF75BF"/>
    <w:rsid w:val="00E315FE"/>
    <w:rsid w:val="00EE3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F8592"/>
  <w15:chartTrackingRefBased/>
  <w15:docId w15:val="{4630A7BD-8A2B-4DE6-9607-809A22857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5BF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F75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75BF"/>
    <w:rPr>
      <w:lang w:val="bg-BG"/>
    </w:rPr>
  </w:style>
  <w:style w:type="character" w:customStyle="1" w:styleId="outputtext">
    <w:name w:val="outputtext"/>
    <w:basedOn w:val="DefaultParagraphFont"/>
    <w:rsid w:val="00CF7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640</Words>
  <Characters>3654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2025-11-04T08:28:00Z</dcterms:created>
  <dcterms:modified xsi:type="dcterms:W3CDTF">2025-11-04T08:31:00Z</dcterms:modified>
</cp:coreProperties>
</file>